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FF1D" w14:textId="2C2F2CD9" w:rsidR="005D42E1" w:rsidRPr="003857B7" w:rsidRDefault="005D42E1" w:rsidP="005D42E1">
      <w:pPr>
        <w:tabs>
          <w:tab w:val="left" w:pos="0"/>
          <w:tab w:val="left" w:pos="850"/>
          <w:tab w:val="left" w:pos="1702"/>
          <w:tab w:val="left" w:pos="2322"/>
          <w:tab w:val="left" w:pos="3401"/>
          <w:tab w:val="left" w:pos="4308"/>
          <w:tab w:val="left" w:pos="5105"/>
          <w:tab w:val="left" w:pos="5956"/>
          <w:tab w:val="left" w:pos="6804"/>
          <w:tab w:val="left" w:pos="7656"/>
          <w:tab w:val="left" w:pos="8508"/>
          <w:tab w:val="left" w:pos="9359"/>
          <w:tab w:val="left" w:pos="10210"/>
          <w:tab w:val="left" w:pos="11058"/>
          <w:tab w:val="left" w:pos="11910"/>
          <w:tab w:val="left" w:pos="12762"/>
          <w:tab w:val="left" w:pos="13613"/>
        </w:tabs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MINISTÉRIO DA </w:t>
      </w:r>
      <w:r>
        <w:rPr>
          <w:rFonts w:asciiTheme="minorHAnsi" w:hAnsiTheme="minorHAnsi" w:cstheme="minorHAnsi"/>
          <w:b/>
          <w:sz w:val="24"/>
          <w:szCs w:val="24"/>
        </w:rPr>
        <w:t>FAZENDA</w:t>
      </w:r>
    </w:p>
    <w:p w14:paraId="21B4F645" w14:textId="58F946D3" w:rsidR="005D42E1" w:rsidRPr="003857B7" w:rsidRDefault="005D42E1" w:rsidP="005D42E1">
      <w:pPr>
        <w:tabs>
          <w:tab w:val="left" w:pos="1418"/>
          <w:tab w:val="left" w:pos="4253"/>
        </w:tabs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SECRETARIA DA RECEITA FEDERAL DO BRASIL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- </w:t>
      </w:r>
      <w:r w:rsidRPr="003857B7">
        <w:rPr>
          <w:rFonts w:asciiTheme="minorHAnsi" w:hAnsiTheme="minorHAnsi" w:cstheme="minorHAnsi"/>
          <w:b/>
          <w:sz w:val="24"/>
          <w:szCs w:val="24"/>
        </w:rPr>
        <w:t>RFB</w:t>
      </w:r>
    </w:p>
    <w:p w14:paraId="36587CC6" w14:textId="29D9628E" w:rsidR="005D42E1" w:rsidRPr="003857B7" w:rsidRDefault="005D42E1" w:rsidP="005D42E1">
      <w:pPr>
        <w:tabs>
          <w:tab w:val="left" w:pos="1418"/>
          <w:tab w:val="left" w:pos="4253"/>
        </w:tabs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>SUPERINTENDÊNCIA REGIONAL DA RECEITA FEDERAL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3857B7">
        <w:rPr>
          <w:rFonts w:asciiTheme="minorHAnsi" w:hAnsiTheme="minorHAnsi" w:cstheme="minorHAnsi"/>
          <w:b/>
          <w:sz w:val="24"/>
          <w:szCs w:val="24"/>
        </w:rPr>
        <w:t xml:space="preserve">DO BRASIL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–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3857B7">
        <w:rPr>
          <w:rFonts w:asciiTheme="minorHAnsi" w:hAnsiTheme="minorHAnsi" w:cstheme="minorHAnsi"/>
          <w:b/>
          <w:sz w:val="24"/>
          <w:szCs w:val="24"/>
        </w:rPr>
        <w:t>SRRF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07</w:t>
      </w:r>
    </w:p>
    <w:p w14:paraId="7BB78B3F" w14:textId="739A54F1" w:rsidR="005D42E1" w:rsidRPr="00EB40DF" w:rsidRDefault="005D42E1" w:rsidP="005D42E1">
      <w:pPr>
        <w:suppressAutoHyphens w:val="0"/>
        <w:spacing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B40DF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ANEXO V DO EDITAL DA CONCORRÊNCIA RFB/SRRF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07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N° </w:t>
      </w:r>
      <w:r w:rsidR="00D6211E">
        <w:rPr>
          <w:rFonts w:asciiTheme="minorHAnsi" w:hAnsiTheme="minorHAnsi" w:cstheme="minorHAnsi"/>
          <w:b/>
          <w:bCs/>
          <w:sz w:val="24"/>
          <w:szCs w:val="24"/>
        </w:rPr>
        <w:t>90002</w:t>
      </w:r>
      <w:r>
        <w:rPr>
          <w:rFonts w:asciiTheme="minorHAnsi" w:hAnsiTheme="minorHAnsi" w:cstheme="minorHAnsi"/>
          <w:b/>
          <w:bCs/>
          <w:sz w:val="24"/>
          <w:szCs w:val="24"/>
        </w:rPr>
        <w:t>/</w:t>
      </w:r>
      <w:r w:rsidRPr="00EB40DF">
        <w:rPr>
          <w:rFonts w:asciiTheme="minorHAnsi" w:hAnsiTheme="minorHAnsi" w:cstheme="minorHAnsi"/>
          <w:b/>
          <w:bCs/>
          <w:sz w:val="24"/>
          <w:szCs w:val="24"/>
        </w:rPr>
        <w:t>20</w:t>
      </w:r>
      <w:r w:rsidR="00D6211E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EB40DF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 </w:t>
      </w:r>
    </w:p>
    <w:p w14:paraId="4B65EF7D" w14:textId="77777777" w:rsidR="005D42E1" w:rsidRDefault="005D42E1" w:rsidP="005D42E1">
      <w:pPr>
        <w:suppressAutoHyphens w:val="0"/>
        <w:spacing w:after="120" w:line="240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</w:p>
    <w:p w14:paraId="20A17524" w14:textId="77777777" w:rsidR="005D42E1" w:rsidRPr="003857B7" w:rsidRDefault="005D42E1" w:rsidP="005D42E1">
      <w:pPr>
        <w:suppressAutoHyphens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TABELA DE PREÇOS DE SERVIÇOS CONEXOS E COMPLEMENTARES E ESTIMATIVA ANUAL DAS RECEITAS ACESSÓRIAS</w:t>
      </w:r>
    </w:p>
    <w:p w14:paraId="6D179AAD" w14:textId="77777777" w:rsidR="005D42E1" w:rsidRDefault="005D42E1" w:rsidP="005D42E1">
      <w:pPr>
        <w:keepNext/>
        <w:suppressAutoHyphens w:val="0"/>
        <w:autoSpaceDE w:val="0"/>
        <w:spacing w:after="120" w:line="240" w:lineRule="auto"/>
        <w:ind w:right="-1227"/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</w:pPr>
      <w:r w:rsidRPr="003857B7">
        <w:rPr>
          <w:rFonts w:asciiTheme="minorHAnsi" w:hAnsiTheme="minorHAnsi" w:cstheme="minorHAnsi"/>
          <w:b/>
          <w:bCs/>
          <w:sz w:val="24"/>
          <w:szCs w:val="24"/>
        </w:rPr>
        <w:t>IMPORTAÇÃO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 </w:t>
      </w:r>
    </w:p>
    <w:tbl>
      <w:tblPr>
        <w:tblW w:w="9269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1922"/>
        <w:gridCol w:w="1281"/>
        <w:gridCol w:w="1411"/>
        <w:gridCol w:w="1794"/>
      </w:tblGrid>
      <w:tr w:rsidR="005D42E1" w:rsidRPr="0058546E" w14:paraId="5E6E0FA5" w14:textId="77777777" w:rsidTr="005D42E1">
        <w:trPr>
          <w:trHeight w:val="1157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95CC52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SERVIÇO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C27CD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VALOR UNITÁRIO</w:t>
            </w:r>
          </w:p>
          <w:p w14:paraId="511FBE49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(R$) </w:t>
            </w:r>
          </w:p>
          <w:p w14:paraId="49D3D60E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(a)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7A143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BASE DE </w:t>
            </w:r>
          </w:p>
          <w:p w14:paraId="2B8280CD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CÁLCULO</w:t>
            </w:r>
          </w:p>
          <w:p w14:paraId="4893FCCF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(b)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65DD9" w14:textId="77777777" w:rsidR="005D42E1" w:rsidRPr="0058546E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QTD./ANO</w:t>
            </w:r>
          </w:p>
          <w:p w14:paraId="3C5B4711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  <w:p w14:paraId="14C22D1F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(c)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ED9" w14:textId="77777777" w:rsidR="005D42E1" w:rsidRPr="0058546E" w:rsidRDefault="005D42E1" w:rsidP="00323350">
            <w:pPr>
              <w:suppressAutoHyphens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RECEITA ANUAL</w:t>
            </w:r>
          </w:p>
          <w:p w14:paraId="402B7AB3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(R$)</w:t>
            </w:r>
          </w:p>
          <w:p w14:paraId="5F0F0635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(d) = (a) x 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(b) x </w:t>
            </w: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(c)</w:t>
            </w:r>
          </w:p>
        </w:tc>
      </w:tr>
      <w:tr w:rsidR="005D42E1" w:rsidRPr="003857B7" w14:paraId="7FD1CA14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B1877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Estadia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659C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02619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28D5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DB1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42A9F480" w14:textId="77777777" w:rsidTr="005D42E1">
        <w:trPr>
          <w:trHeight w:val="382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42563B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Pesagem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2DDBD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31805E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164E6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4885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490A64FB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15B8B5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Limpeza e Desinfecção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5BA1F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05824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2242C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D2B0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48FE1732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D0D01E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Fornecimento de energia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CCEE0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D58327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15308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ADB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6F0FD6CA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CCC655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Retirada de amostras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19DA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A8D73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156E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E6B8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40F75B59" w14:textId="77777777" w:rsidTr="005D42E1">
        <w:trPr>
          <w:trHeight w:val="382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FFB32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Lonamento e deslonamento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4801B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F38EE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BF3BD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93B5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2D0EBC7C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7841F1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Emissão de títulos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6A7D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E2F073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2F4ED6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202B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03646411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619C21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Colocação de lacres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F6D3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E13FE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519ECD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DE0D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18B1D252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5F9902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Expurgo e reexpurgo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DC619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55924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D98C6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FCF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12649FA4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DE62E9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Embalagem e reembalagem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857DA8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3256FE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03AA0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B244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36F32EBA" w14:textId="77777777" w:rsidTr="005D42E1">
        <w:trPr>
          <w:trHeight w:val="382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4D0E40" w14:textId="77777777" w:rsidR="005D42E1" w:rsidRPr="003857B7" w:rsidRDefault="005D42E1" w:rsidP="00323350">
            <w:pPr>
              <w:tabs>
                <w:tab w:val="left" w:pos="9240"/>
              </w:tabs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Unitização e desunitização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288584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6F1B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4E93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42C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21BBC0F5" w14:textId="77777777" w:rsidTr="005D42E1">
        <w:trPr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546C6A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OUTROS (especificar)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FE5FE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B6FFB0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BE88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DBA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1A6A1FEE" w14:textId="77777777" w:rsidTr="005D42E1">
        <w:trPr>
          <w:cantSplit/>
          <w:trHeight w:val="394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E63352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C4BB319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858B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457BFCE" w14:textId="77777777" w:rsidR="005D42E1" w:rsidRPr="003857B7" w:rsidRDefault="005D42E1" w:rsidP="005D42E1">
      <w:pPr>
        <w:keepNext/>
        <w:suppressAutoHyphens w:val="0"/>
        <w:autoSpaceDE w:val="0"/>
        <w:spacing w:after="120" w:line="240" w:lineRule="auto"/>
        <w:ind w:right="-1227"/>
        <w:rPr>
          <w:rFonts w:asciiTheme="minorHAnsi" w:hAnsiTheme="minorHAnsi" w:cstheme="minorHAnsi"/>
          <w:b/>
          <w:bCs/>
          <w:sz w:val="24"/>
          <w:szCs w:val="24"/>
        </w:rPr>
      </w:pPr>
    </w:p>
    <w:p w14:paraId="65663393" w14:textId="77777777" w:rsidR="005D42E1" w:rsidRPr="003857B7" w:rsidRDefault="005D42E1" w:rsidP="005D42E1">
      <w:pPr>
        <w:keepNext/>
        <w:suppressAutoHyphens w:val="0"/>
        <w:autoSpaceDE w:val="0"/>
        <w:spacing w:after="0" w:line="240" w:lineRule="auto"/>
        <w:ind w:right="-1225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</w:p>
    <w:p w14:paraId="1CD5846B" w14:textId="77777777" w:rsidR="005D42E1" w:rsidRPr="003857B7" w:rsidRDefault="005D42E1" w:rsidP="005D42E1">
      <w:pPr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 w:type="page"/>
      </w:r>
    </w:p>
    <w:p w14:paraId="4645B392" w14:textId="77777777" w:rsidR="005D42E1" w:rsidRPr="003857B7" w:rsidRDefault="005D42E1" w:rsidP="005D42E1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>EXPORTAÇÃO</w:t>
      </w:r>
    </w:p>
    <w:tbl>
      <w:tblPr>
        <w:tblW w:w="8929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6"/>
        <w:gridCol w:w="1851"/>
        <w:gridCol w:w="1234"/>
        <w:gridCol w:w="1360"/>
        <w:gridCol w:w="1728"/>
      </w:tblGrid>
      <w:tr w:rsidR="005D42E1" w:rsidRPr="0058546E" w14:paraId="70651432" w14:textId="77777777" w:rsidTr="005D42E1">
        <w:trPr>
          <w:trHeight w:val="1221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6B271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SERVIÇO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8810D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VALOR UNITÁRIO</w:t>
            </w:r>
          </w:p>
          <w:p w14:paraId="3A7BAE0F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(R$)</w:t>
            </w:r>
          </w:p>
          <w:p w14:paraId="35D1433A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(a)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0CD060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BASE DE</w:t>
            </w:r>
          </w:p>
          <w:p w14:paraId="5EA2D794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CÁLCULO</w:t>
            </w:r>
          </w:p>
          <w:p w14:paraId="28352767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(b)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55DB5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QTD./ANO</w:t>
            </w:r>
          </w:p>
          <w:p w14:paraId="0C58A094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  <w:p w14:paraId="3F150D9B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(c)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C3DC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RECEITA ANUAL</w:t>
            </w:r>
          </w:p>
          <w:p w14:paraId="15E18C84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(R$)</w:t>
            </w:r>
          </w:p>
          <w:p w14:paraId="08D86345" w14:textId="77777777" w:rsidR="005D42E1" w:rsidRPr="0058546E" w:rsidRDefault="005D42E1" w:rsidP="00323350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(d) = (a) x 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(b) x </w:t>
            </w:r>
            <w:r w:rsidRPr="0058546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(c)</w:t>
            </w:r>
          </w:p>
        </w:tc>
      </w:tr>
      <w:tr w:rsidR="005D42E1" w:rsidRPr="003857B7" w14:paraId="0949EC99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4C2F7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Estadia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860D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8BDB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442D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44A3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7BA90ECD" w14:textId="77777777" w:rsidTr="005D42E1">
        <w:trPr>
          <w:trHeight w:val="404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0652B7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Pesagem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02BF8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39BBD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3A88E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3805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7D1BF51A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9B966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Limpeza e Desinfecção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3A3953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B5F2A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9DD48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0858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61638AFE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6DE2F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Fornecimento de energia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D66EBE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63354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0D9B7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F5E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32068860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822D1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Retirada de amostras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C7F05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1CD83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60D9B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C64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60519699" w14:textId="77777777" w:rsidTr="005D42E1">
        <w:trPr>
          <w:trHeight w:val="404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AA9FC5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Lonamento e deslonamento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01AB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CAEC6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59BDC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E2C0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33314FDC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0B43EC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Emissão de títulos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9947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284D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FB2A8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9C7D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68814B6D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D18CDB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Colocação de lacres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5708B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B6D2B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E8014F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02C0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7A665A8A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377FF8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Expurgo e reexpurgo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353219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FBD39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B333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64A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45F01EFF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C491C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Embalagem e reembalagem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D7D15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4542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D9850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12B8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079D6558" w14:textId="77777777" w:rsidTr="005D42E1">
        <w:trPr>
          <w:trHeight w:val="404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E1E3BF" w14:textId="77777777" w:rsidR="005D42E1" w:rsidRPr="003857B7" w:rsidRDefault="005D42E1" w:rsidP="00323350">
            <w:pPr>
              <w:tabs>
                <w:tab w:val="left" w:pos="9240"/>
              </w:tabs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Unitização e desunitização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EAD853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9BC00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E094A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4C0E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357AF7AB" w14:textId="77777777" w:rsidTr="005D42E1">
        <w:trPr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45938C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OUTROS (especificar)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A2CA3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F4DB1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46F64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4556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5D42E1" w:rsidRPr="003857B7" w14:paraId="5CEC8B0A" w14:textId="77777777" w:rsidTr="005D42E1">
        <w:trPr>
          <w:cantSplit/>
          <w:trHeight w:val="41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7C25AD" w14:textId="77777777" w:rsidR="005D42E1" w:rsidRPr="003857B7" w:rsidRDefault="005D42E1" w:rsidP="00323350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4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ABE2D6C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5E54" w14:textId="77777777" w:rsidR="005D42E1" w:rsidRPr="003857B7" w:rsidRDefault="005D42E1" w:rsidP="00323350">
            <w:pPr>
              <w:suppressAutoHyphens w:val="0"/>
              <w:snapToGrid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99EE641" w14:textId="77777777" w:rsidR="005D42E1" w:rsidRDefault="005D42E1" w:rsidP="005D42E1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FF453D5" w14:textId="77777777" w:rsidR="005D42E1" w:rsidRPr="008518BF" w:rsidRDefault="005D42E1" w:rsidP="005D42E1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8518B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CONSOLIDAÇÃO</w:t>
      </w:r>
    </w:p>
    <w:tbl>
      <w:tblPr>
        <w:tblW w:w="89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66"/>
        <w:gridCol w:w="2513"/>
        <w:gridCol w:w="2762"/>
        <w:gridCol w:w="2762"/>
      </w:tblGrid>
      <w:tr w:rsidR="005D42E1" w:rsidRPr="003857B7" w14:paraId="56434815" w14:textId="77777777" w:rsidTr="005D42E1">
        <w:trPr>
          <w:trHeight w:val="873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0F4E9" w14:textId="77777777" w:rsidR="005D42E1" w:rsidRPr="003857B7" w:rsidRDefault="005D42E1" w:rsidP="00323350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ANO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006304" w14:textId="77777777" w:rsidR="005D42E1" w:rsidRDefault="005D42E1" w:rsidP="00323350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RECEITAS ACESSÓRIAS</w:t>
            </w:r>
          </w:p>
          <w:p w14:paraId="17E3582A" w14:textId="77777777" w:rsidR="005D42E1" w:rsidRPr="003857B7" w:rsidRDefault="005D42E1" w:rsidP="00323350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IMPORTAÇÃO (A)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B9F038" w14:textId="77777777" w:rsidR="005D42E1" w:rsidRDefault="005D42E1" w:rsidP="00323350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RECEITAS ACESSÓRIAS</w:t>
            </w:r>
          </w:p>
          <w:p w14:paraId="03414739" w14:textId="77777777" w:rsidR="005D42E1" w:rsidRPr="003857B7" w:rsidRDefault="005D42E1" w:rsidP="00323350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EXPORTAÇÃO (B)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615FE" w14:textId="77777777" w:rsidR="005D42E1" w:rsidRPr="003857B7" w:rsidRDefault="005D42E1" w:rsidP="00323350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ANUAL ESTIMADA</w:t>
            </w:r>
          </w:p>
          <w:p w14:paraId="5396ABA2" w14:textId="77777777" w:rsidR="005D42E1" w:rsidRPr="003857B7" w:rsidRDefault="005D42E1" w:rsidP="00323350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(C</w:t>
            </w:r>
            <w:r w:rsidRPr="003857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= (A) </w:t>
            </w: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+ (B</w:t>
            </w:r>
            <w:r w:rsidRPr="003857B7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5D42E1" w:rsidRPr="003857B7" w14:paraId="72B87726" w14:textId="77777777" w:rsidTr="005D42E1">
        <w:trPr>
          <w:trHeight w:val="426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312C7C" w14:textId="77777777" w:rsidR="005D42E1" w:rsidRPr="003857B7" w:rsidRDefault="005D42E1" w:rsidP="00323350">
            <w:pPr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848F99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5D8D7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9E79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D42E1" w:rsidRPr="003857B7" w14:paraId="5BAD1B7A" w14:textId="77777777" w:rsidTr="005D42E1">
        <w:trPr>
          <w:trHeight w:val="426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BFDBED" w14:textId="77777777" w:rsidR="005D42E1" w:rsidRPr="003857B7" w:rsidRDefault="005D42E1" w:rsidP="00323350">
            <w:pPr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4D4F6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AAE3E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684E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D42E1" w:rsidRPr="003857B7" w14:paraId="592561F7" w14:textId="77777777" w:rsidTr="005D42E1">
        <w:trPr>
          <w:trHeight w:val="426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03F86E" w14:textId="77777777" w:rsidR="005D42E1" w:rsidRPr="003857B7" w:rsidRDefault="005D42E1" w:rsidP="00323350">
            <w:pPr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5E5707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D4A75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5D12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D42E1" w:rsidRPr="003857B7" w14:paraId="7BA92416" w14:textId="77777777" w:rsidTr="005D42E1">
        <w:trPr>
          <w:trHeight w:val="426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C2630" w14:textId="77777777" w:rsidR="005D42E1" w:rsidRPr="003857B7" w:rsidRDefault="005D42E1" w:rsidP="00323350">
            <w:pPr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...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1B0AA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A3508F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5FE2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D42E1" w:rsidRPr="003857B7" w14:paraId="22951BDC" w14:textId="77777777" w:rsidTr="005D42E1">
        <w:trPr>
          <w:trHeight w:val="44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A48AB" w14:textId="77777777" w:rsidR="005D42E1" w:rsidRPr="003857B7" w:rsidRDefault="005D42E1" w:rsidP="00323350">
            <w:pPr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29885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1FC55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36CD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D42E1" w:rsidRPr="003857B7" w14:paraId="6247159B" w14:textId="77777777" w:rsidTr="005D42E1">
        <w:trPr>
          <w:trHeight w:val="404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A820A" w14:textId="77777777" w:rsidR="005D42E1" w:rsidRPr="003857B7" w:rsidRDefault="005D42E1" w:rsidP="00323350">
            <w:pPr>
              <w:snapToGri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B9F8A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425CF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4447" w14:textId="77777777" w:rsidR="005D42E1" w:rsidRPr="003857B7" w:rsidRDefault="005D42E1" w:rsidP="00323350">
            <w:pPr>
              <w:snapToGrid w:val="0"/>
              <w:spacing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97FF2D9" w14:textId="2A556A3D" w:rsidR="00502F4B" w:rsidRDefault="00502F4B"/>
    <w:sectPr w:rsidR="00502F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2E1"/>
    <w:rsid w:val="003B2C7A"/>
    <w:rsid w:val="00502F4B"/>
    <w:rsid w:val="00567BC3"/>
    <w:rsid w:val="005D42E1"/>
    <w:rsid w:val="009F08D7"/>
    <w:rsid w:val="00D6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5227"/>
  <w15:chartTrackingRefBased/>
  <w15:docId w15:val="{396BC061-6A91-4125-8FBF-481B4CED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2E1"/>
    <w:pPr>
      <w:suppressAutoHyphens/>
      <w:spacing w:line="252" w:lineRule="auto"/>
      <w:textAlignment w:val="baseline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</Words>
  <Characters>1118</Characters>
  <Application>Microsoft Office Word</Application>
  <DocSecurity>0</DocSecurity>
  <Lines>9</Lines>
  <Paragraphs>2</Paragraphs>
  <ScaleCrop>false</ScaleCrop>
  <Company>Receita Federal do Brasil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Marinho dos Reis</dc:creator>
  <cp:keywords/>
  <dc:description/>
  <cp:lastModifiedBy>Joao Guilherme Alvarenga e Silva</cp:lastModifiedBy>
  <cp:revision>2</cp:revision>
  <dcterms:created xsi:type="dcterms:W3CDTF">2024-09-13T11:27:00Z</dcterms:created>
  <dcterms:modified xsi:type="dcterms:W3CDTF">2025-05-16T16:24:00Z</dcterms:modified>
</cp:coreProperties>
</file>